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9C6F4" w14:textId="77777777" w:rsidR="00BA7054" w:rsidRDefault="00BA7054">
      <w:pPr>
        <w:rPr>
          <w:rFonts w:ascii="Times New Roman" w:eastAsia="Times New Roman" w:hAnsi="Times New Roman"/>
          <w:color w:val="000000"/>
          <w:lang w:eastAsia="ru-RU"/>
        </w:rPr>
      </w:pPr>
    </w:p>
    <w:p w14:paraId="683E2A98" w14:textId="11597A7C" w:rsidR="00BA7054" w:rsidRPr="00BA7054" w:rsidRDefault="0016189E" w:rsidP="00BA705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Демонстрационный вариант промежуточной аттестации</w:t>
      </w:r>
      <w:r w:rsidR="00BA7054" w:rsidRPr="00BA7054">
        <w:rPr>
          <w:rFonts w:ascii="Times New Roman" w:hAnsi="Times New Roman"/>
          <w:b/>
          <w:sz w:val="28"/>
          <w:szCs w:val="28"/>
        </w:rPr>
        <w:t xml:space="preserve"> по истории</w:t>
      </w:r>
    </w:p>
    <w:p w14:paraId="5AC219A9" w14:textId="77777777" w:rsidR="00BA7054" w:rsidRPr="00BA7054" w:rsidRDefault="00BA7054" w:rsidP="00BA705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A7054">
        <w:rPr>
          <w:rFonts w:ascii="Times New Roman" w:hAnsi="Times New Roman"/>
          <w:b/>
          <w:sz w:val="28"/>
          <w:szCs w:val="28"/>
        </w:rPr>
        <w:t>10 класс</w:t>
      </w:r>
    </w:p>
    <w:p w14:paraId="65F9C3DC" w14:textId="77777777" w:rsidR="00BA7054" w:rsidRPr="0016189E" w:rsidRDefault="00BA7054" w:rsidP="0016189E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32F654FD" w14:textId="77777777" w:rsidR="00BA7054" w:rsidRPr="00BA7054" w:rsidRDefault="00BA7054" w:rsidP="00BA7054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 w:rsidRPr="00BA7054">
        <w:rPr>
          <w:rFonts w:ascii="Times New Roman" w:hAnsi="Times New Roman"/>
          <w:sz w:val="28"/>
          <w:szCs w:val="28"/>
        </w:rPr>
        <w:t>Инструкция по выполнению работы</w:t>
      </w:r>
    </w:p>
    <w:p w14:paraId="04BEDA91" w14:textId="77777777" w:rsidR="00BA7054" w:rsidRPr="00BA7054" w:rsidRDefault="00BA7054" w:rsidP="00BA7054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A7054">
        <w:rPr>
          <w:rFonts w:ascii="Times New Roman" w:hAnsi="Times New Roman"/>
          <w:sz w:val="28"/>
          <w:szCs w:val="28"/>
        </w:rPr>
        <w:t>Проверочная работа включает в себя 17 заданий. На выполнение работы по истории отводится 80 мин.</w:t>
      </w:r>
      <w:r w:rsidRPr="00BA7054">
        <w:rPr>
          <w:rFonts w:ascii="Times New Roman" w:hAnsi="Times New Roman"/>
          <w:sz w:val="28"/>
          <w:szCs w:val="28"/>
        </w:rPr>
        <w:tab/>
      </w:r>
    </w:p>
    <w:p w14:paraId="48D89675" w14:textId="77777777" w:rsidR="00BA7054" w:rsidRPr="00BA7054" w:rsidRDefault="00BA7054" w:rsidP="00BA7054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A7054">
        <w:rPr>
          <w:rFonts w:ascii="Times New Roman" w:hAnsi="Times New Roman"/>
          <w:sz w:val="28"/>
          <w:szCs w:val="28"/>
        </w:rPr>
        <w:t>Записывайте ответы на задания в отведённом для этого месте в работе. В случае записи неверного ответа зачеркните его и запишите рядом новый.</w:t>
      </w:r>
    </w:p>
    <w:p w14:paraId="2C2BE047" w14:textId="77777777" w:rsidR="00BA7054" w:rsidRPr="00BA7054" w:rsidRDefault="00BA7054" w:rsidP="00BA7054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A7054">
        <w:rPr>
          <w:rFonts w:ascii="Times New Roman" w:hAnsi="Times New Roman"/>
          <w:sz w:val="28"/>
          <w:szCs w:val="28"/>
        </w:rPr>
        <w:t xml:space="preserve"> При выполнении заданий Вы можете использовать черновик. Записи в черновике проверяться и оцениваться не будут.</w:t>
      </w:r>
    </w:p>
    <w:p w14:paraId="41077614" w14:textId="77777777" w:rsidR="00BA7054" w:rsidRPr="00BA7054" w:rsidRDefault="00BA7054" w:rsidP="00BA7054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A7054">
        <w:rPr>
          <w:rFonts w:ascii="Times New Roman" w:hAnsi="Times New Roman"/>
          <w:sz w:val="28"/>
          <w:szCs w:val="28"/>
        </w:rPr>
        <w:t xml:space="preserve">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14:paraId="7A157B80" w14:textId="77777777" w:rsidR="00BA7054" w:rsidRPr="00BA7054" w:rsidRDefault="00BA7054" w:rsidP="00BA7054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A7054">
        <w:rPr>
          <w:rFonts w:ascii="Times New Roman" w:hAnsi="Times New Roman"/>
          <w:sz w:val="28"/>
          <w:szCs w:val="28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5023141B" w14:textId="77777777" w:rsidR="00BA7054" w:rsidRPr="00BA7054" w:rsidRDefault="00BA7054" w:rsidP="00BA7054">
      <w:pPr>
        <w:spacing w:after="0"/>
        <w:ind w:firstLine="708"/>
        <w:contextualSpacing/>
        <w:rPr>
          <w:rFonts w:ascii="Times New Roman" w:hAnsi="Times New Roman"/>
          <w:sz w:val="28"/>
          <w:szCs w:val="28"/>
        </w:rPr>
      </w:pPr>
    </w:p>
    <w:p w14:paraId="6E1831B3" w14:textId="5680BFEB" w:rsidR="00BA7054" w:rsidRPr="00AC2283" w:rsidRDefault="00BA7054" w:rsidP="00AC2283">
      <w:pPr>
        <w:spacing w:after="0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  <w:r w:rsidRPr="00BA7054">
        <w:rPr>
          <w:rFonts w:ascii="Times New Roman" w:hAnsi="Times New Roman"/>
          <w:sz w:val="28"/>
          <w:szCs w:val="28"/>
        </w:rPr>
        <w:t>Желаем успеха!</w:t>
      </w:r>
    </w:p>
    <w:p w14:paraId="54E11D2A" w14:textId="77777777" w:rsidR="00BA7054" w:rsidRPr="00BA7054" w:rsidRDefault="00BA7054" w:rsidP="00BA705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E1C05BF" w14:textId="77777777" w:rsidR="00BA7054" w:rsidRPr="00BA7054" w:rsidRDefault="00BA7054" w:rsidP="00BA7054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 в таблицу.</w:t>
      </w:r>
    </w:p>
    <w:p w14:paraId="31126E5D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D5D77BC" w14:textId="77777777" w:rsidR="00BA7054" w:rsidRPr="00BA7054" w:rsidRDefault="00BA7054" w:rsidP="00BA7054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II Всероссийский съезд Советов</w:t>
      </w:r>
    </w:p>
    <w:p w14:paraId="78BAFAB0" w14:textId="77777777" w:rsidR="00BA7054" w:rsidRPr="00BA7054" w:rsidRDefault="00BA7054" w:rsidP="00BA7054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 создание Антанты</w:t>
      </w:r>
    </w:p>
    <w:p w14:paraId="64E37150" w14:textId="77777777" w:rsidR="00BA7054" w:rsidRPr="00BA7054" w:rsidRDefault="00BA7054" w:rsidP="00BA7054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 битва на Сомме</w:t>
      </w:r>
    </w:p>
    <w:p w14:paraId="7D2F7DE3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5"/>
      </w:tblGrid>
      <w:tr w:rsidR="00BA7054" w:rsidRPr="00AF117C" w14:paraId="2DE403A5" w14:textId="77777777" w:rsidTr="00AF117C">
        <w:tc>
          <w:tcPr>
            <w:tcW w:w="392" w:type="dxa"/>
            <w:shd w:val="clear" w:color="auto" w:fill="auto"/>
          </w:tcPr>
          <w:p w14:paraId="62431CDC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9E398E2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16287F21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5BE93A62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84BA73E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4CF98B1" w14:textId="77777777" w:rsidR="00BA7054" w:rsidRPr="00BA7054" w:rsidRDefault="00BA7054" w:rsidP="00BA7054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Установите соответствие между событиями и годами: к каждой позиции первого столбца подберите соответствующую позицию из второго столбца.</w:t>
      </w:r>
    </w:p>
    <w:tbl>
      <w:tblPr>
        <w:tblW w:w="1108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9"/>
        <w:gridCol w:w="161"/>
        <w:gridCol w:w="7205"/>
      </w:tblGrid>
      <w:tr w:rsidR="00BA7054" w:rsidRPr="00AF117C" w14:paraId="5276152F" w14:textId="77777777" w:rsidTr="00BA7054"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122216" w14:textId="77777777" w:rsidR="00BA7054" w:rsidRPr="00BA7054" w:rsidRDefault="00BA7054" w:rsidP="00BA7054">
            <w:pPr>
              <w:spacing w:before="75"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СОБЫТИЕ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E7BEAA2" w14:textId="77777777" w:rsidR="00BA7054" w:rsidRPr="00BA7054" w:rsidRDefault="00BA7054" w:rsidP="00BA7054">
            <w:pPr>
              <w:spacing w:before="75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642A4F" w14:textId="77777777" w:rsidR="00BA7054" w:rsidRPr="00BA7054" w:rsidRDefault="00BA7054" w:rsidP="00BA7054">
            <w:pPr>
              <w:spacing w:before="75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ГОДЫ</w:t>
            </w:r>
          </w:p>
        </w:tc>
      </w:tr>
      <w:tr w:rsidR="00BA7054" w:rsidRPr="00AF117C" w14:paraId="28DDF20D" w14:textId="77777777" w:rsidTr="00BA7054"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0D1FB" w14:textId="77777777" w:rsidR="00BA7054" w:rsidRPr="00BA7054" w:rsidRDefault="00BA7054" w:rsidP="00BA705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подписание Брестского мира</w:t>
            </w:r>
          </w:p>
          <w:p w14:paraId="5DE1EB7C" w14:textId="77777777" w:rsidR="00BA7054" w:rsidRPr="00AF117C" w:rsidRDefault="00BA7054" w:rsidP="00BA705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поход на Моск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ву Доб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>ровольческой армии А. И. Деникина</w:t>
            </w:r>
          </w:p>
          <w:p w14:paraId="0CF14D13" w14:textId="77777777" w:rsidR="00BA7054" w:rsidRPr="00AF117C" w:rsidRDefault="00BA7054" w:rsidP="00BA705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В) 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создание Временного правительства</w:t>
            </w:r>
          </w:p>
          <w:p w14:paraId="32CBB62C" w14:textId="77777777" w:rsidR="00BA7054" w:rsidRPr="00BA7054" w:rsidRDefault="00BA7054" w:rsidP="00BA705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Г) 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Брусиловский прорыв</w:t>
            </w:r>
          </w:p>
        </w:tc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E4A9CD" w14:textId="77777777" w:rsidR="00BA7054" w:rsidRPr="00BA7054" w:rsidRDefault="00BA7054" w:rsidP="00BA7054">
            <w:pPr>
              <w:spacing w:before="75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52D3EE" w14:textId="77777777" w:rsidR="00BA7054" w:rsidRPr="00BA7054" w:rsidRDefault="00BA7054" w:rsidP="00BA7054">
            <w:pPr>
              <w:spacing w:after="0" w:line="240" w:lineRule="auto"/>
              <w:ind w:firstLine="375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1917</w:t>
            </w:r>
          </w:p>
          <w:p w14:paraId="3CA561CE" w14:textId="77777777" w:rsidR="00BA7054" w:rsidRPr="00BA7054" w:rsidRDefault="00BA7054" w:rsidP="00BA7054">
            <w:pPr>
              <w:spacing w:after="0" w:line="240" w:lineRule="auto"/>
              <w:ind w:firstLine="375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1914</w:t>
            </w:r>
          </w:p>
          <w:p w14:paraId="77FC82EF" w14:textId="77777777" w:rsidR="00BA7054" w:rsidRPr="00BA7054" w:rsidRDefault="00BA7054" w:rsidP="00BA7054">
            <w:pPr>
              <w:spacing w:after="0" w:line="240" w:lineRule="auto"/>
              <w:ind w:firstLine="375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1919</w:t>
            </w:r>
          </w:p>
          <w:p w14:paraId="7E97E2F5" w14:textId="77777777" w:rsidR="00BA7054" w:rsidRPr="00BA7054" w:rsidRDefault="00BA7054" w:rsidP="00BA7054">
            <w:pPr>
              <w:spacing w:after="0" w:line="240" w:lineRule="auto"/>
              <w:ind w:firstLine="375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1916</w:t>
            </w:r>
          </w:p>
          <w:p w14:paraId="27C22295" w14:textId="77777777" w:rsidR="00BA7054" w:rsidRPr="00BA7054" w:rsidRDefault="00BA7054" w:rsidP="00BA7054">
            <w:pPr>
              <w:spacing w:after="0" w:line="240" w:lineRule="auto"/>
              <w:ind w:firstLine="375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5) 1918 г.</w:t>
            </w:r>
          </w:p>
          <w:p w14:paraId="34B3F2EB" w14:textId="77777777" w:rsidR="00BA7054" w:rsidRPr="00BA7054" w:rsidRDefault="00BA7054" w:rsidP="00BA7054">
            <w:pPr>
              <w:spacing w:after="0" w:line="240" w:lineRule="auto"/>
              <w:ind w:firstLine="375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2883F65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Ответ: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BA7054" w:rsidRPr="00AF117C" w14:paraId="124D9A1C" w14:textId="77777777" w:rsidTr="00AF117C">
        <w:tc>
          <w:tcPr>
            <w:tcW w:w="567" w:type="dxa"/>
            <w:shd w:val="clear" w:color="auto" w:fill="auto"/>
          </w:tcPr>
          <w:p w14:paraId="2FD609C7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14:paraId="39F2985D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14:paraId="53C39E84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14:paraId="7F09B67A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BA7054" w:rsidRPr="00AF117C" w14:paraId="7D34F5C7" w14:textId="77777777" w:rsidTr="00AF117C">
        <w:tc>
          <w:tcPr>
            <w:tcW w:w="567" w:type="dxa"/>
            <w:shd w:val="clear" w:color="auto" w:fill="auto"/>
          </w:tcPr>
          <w:p w14:paraId="0B4020A7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D7B270A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4F904CB7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6971CD3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BA5CD6D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hAnsi="Times New Roman"/>
          <w:sz w:val="24"/>
          <w:szCs w:val="24"/>
        </w:rPr>
        <w:lastRenderedPageBreak/>
        <w:t>Запишите в таблицу выбранные цифры под соответствующими буквами.</w:t>
      </w:r>
    </w:p>
    <w:p w14:paraId="2A1F701D" w14:textId="77777777" w:rsidR="00BA7054" w:rsidRPr="00BA7054" w:rsidRDefault="00BA7054" w:rsidP="00BA7054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14:paraId="47B889D5" w14:textId="77777777" w:rsidR="00BA7054" w:rsidRPr="00BA7054" w:rsidRDefault="00BA7054" w:rsidP="00BA7054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Какие три из пе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чис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лен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ных яв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ний от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сят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 к «во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ен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 ком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низ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му»? Со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от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ветству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щие цифры за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ши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в ответ.</w:t>
      </w:r>
    </w:p>
    <w:p w14:paraId="3AD01940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t>1) арен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да мел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ких и сред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них пред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при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я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тий</w:t>
      </w:r>
    </w:p>
    <w:p w14:paraId="58C055AD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прод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развёрстка</w:t>
      </w:r>
    </w:p>
    <w:p w14:paraId="75E05B87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все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об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щая тру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вая 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</w:t>
      </w:r>
    </w:p>
    <w:p w14:paraId="3924F5BD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кон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цес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сии ино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стран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пред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при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лям</w:t>
      </w:r>
    </w:p>
    <w:p w14:paraId="345CF899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бес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плат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ком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услу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ги</w:t>
      </w:r>
    </w:p>
    <w:p w14:paraId="414D159E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ши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кое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дви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</w:t>
      </w:r>
    </w:p>
    <w:p w14:paraId="24AF73B3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 _________________</w:t>
      </w:r>
    </w:p>
    <w:p w14:paraId="03EFCA41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611E694" w14:textId="77777777" w:rsidR="00BA7054" w:rsidRPr="00BA7054" w:rsidRDefault="00BA7054" w:rsidP="00BA705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Установите соответствие между датами и событиями.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6"/>
        <w:gridCol w:w="7715"/>
      </w:tblGrid>
      <w:tr w:rsidR="00BA7054" w:rsidRPr="00AF117C" w14:paraId="65B977B7" w14:textId="77777777" w:rsidTr="00AF117C">
        <w:tc>
          <w:tcPr>
            <w:tcW w:w="1856" w:type="dxa"/>
            <w:shd w:val="clear" w:color="auto" w:fill="auto"/>
          </w:tcPr>
          <w:p w14:paraId="0DA63C48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715" w:type="dxa"/>
            <w:shd w:val="clear" w:color="auto" w:fill="auto"/>
          </w:tcPr>
          <w:p w14:paraId="6C40ED82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Событие</w:t>
            </w:r>
          </w:p>
        </w:tc>
      </w:tr>
      <w:tr w:rsidR="00BA7054" w:rsidRPr="00AF117C" w14:paraId="4E9076B7" w14:textId="77777777" w:rsidTr="00AF117C">
        <w:tc>
          <w:tcPr>
            <w:tcW w:w="1856" w:type="dxa"/>
            <w:shd w:val="clear" w:color="auto" w:fill="auto"/>
          </w:tcPr>
          <w:p w14:paraId="66D01563" w14:textId="77777777" w:rsidR="00BA7054" w:rsidRPr="00AF117C" w:rsidRDefault="00BA7054" w:rsidP="00AF117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1939 г.</w:t>
            </w:r>
          </w:p>
          <w:p w14:paraId="78048F0B" w14:textId="77777777" w:rsidR="00BA7054" w:rsidRPr="00AF117C" w:rsidRDefault="00BA7054" w:rsidP="00AF117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1938 г.</w:t>
            </w:r>
          </w:p>
          <w:p w14:paraId="60378DB2" w14:textId="77777777" w:rsidR="00BA7054" w:rsidRPr="00AF117C" w:rsidRDefault="00BA7054" w:rsidP="00AF117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1934 г.</w:t>
            </w:r>
          </w:p>
          <w:p w14:paraId="61F2B284" w14:textId="77777777" w:rsidR="00BA7054" w:rsidRPr="00AF117C" w:rsidRDefault="00BA7054" w:rsidP="00AF117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1924 г.</w:t>
            </w:r>
          </w:p>
          <w:p w14:paraId="19E18BE0" w14:textId="77777777" w:rsidR="00BA7054" w:rsidRPr="00AF117C" w:rsidRDefault="00BA7054" w:rsidP="00AF117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 г.</w:t>
            </w:r>
          </w:p>
          <w:p w14:paraId="5A255375" w14:textId="77777777" w:rsidR="00BA7054" w:rsidRPr="00AF117C" w:rsidRDefault="00BA7054" w:rsidP="00AF117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1936 г.</w:t>
            </w:r>
          </w:p>
        </w:tc>
        <w:tc>
          <w:tcPr>
            <w:tcW w:w="7715" w:type="dxa"/>
            <w:shd w:val="clear" w:color="auto" w:fill="auto"/>
          </w:tcPr>
          <w:p w14:paraId="119B76FF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Генуэзская конференция;</w:t>
            </w:r>
          </w:p>
          <w:p w14:paraId="2FF3A7AC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установление дипломатических отношений между СССР и Великобританией;</w:t>
            </w:r>
          </w:p>
          <w:p w14:paraId="5FE77D29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начало военного мятежа в Испании;</w:t>
            </w:r>
          </w:p>
          <w:p w14:paraId="1A12091D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вступление СССР в Лигу Наций;</w:t>
            </w:r>
          </w:p>
          <w:p w14:paraId="2980F59A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Г) советско-японский конфликт на реке </w:t>
            </w:r>
            <w:proofErr w:type="spellStart"/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Халкин</w:t>
            </w:r>
            <w:proofErr w:type="spellEnd"/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-Гол;</w:t>
            </w:r>
          </w:p>
          <w:p w14:paraId="3092137C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Д) Мюнхенские соглашения.</w:t>
            </w:r>
          </w:p>
          <w:p w14:paraId="5F96A722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F755ABA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t>Запишите в таблицу выбранные буквы под соответствующими цифрами.</w:t>
      </w:r>
    </w:p>
    <w:p w14:paraId="65CE94EB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BA7054" w:rsidRPr="00AF117C" w14:paraId="5BCE67E0" w14:textId="77777777" w:rsidTr="00AF117C">
        <w:tc>
          <w:tcPr>
            <w:tcW w:w="534" w:type="dxa"/>
            <w:shd w:val="clear" w:color="auto" w:fill="auto"/>
          </w:tcPr>
          <w:p w14:paraId="1DF24874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D63D2B4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8D9363B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055DCC4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76DB90EB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946A7AE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A7054" w:rsidRPr="00AF117C" w14:paraId="5B95CD12" w14:textId="77777777" w:rsidTr="00AF117C">
        <w:tc>
          <w:tcPr>
            <w:tcW w:w="534" w:type="dxa"/>
            <w:shd w:val="clear" w:color="auto" w:fill="auto"/>
          </w:tcPr>
          <w:p w14:paraId="5220BBB2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3CB595B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D9C8D39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675E05EE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FC17F8B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0A4F7224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AE48A43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0F40DEB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7A52294" w14:textId="77777777" w:rsidR="00BA7054" w:rsidRPr="00BA7054" w:rsidRDefault="00BA7054" w:rsidP="00BA7054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07DCDA8" w14:textId="77777777" w:rsidR="00BA7054" w:rsidRPr="00BA7054" w:rsidRDefault="00BA7054" w:rsidP="00BA70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E2E8754" w14:textId="77777777" w:rsidR="00BA7054" w:rsidRPr="00BA7054" w:rsidRDefault="00BA7054" w:rsidP="00BA705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Ниже приведён ряд терминов, понятий. Все они, за исключением двух, относятся к СССР 1920-х гг. Найдите и запишите порядковые номера терминов, относящихся к другому историческому периоду.</w:t>
      </w:r>
    </w:p>
    <w:tbl>
      <w:tblPr>
        <w:tblW w:w="96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4"/>
        <w:gridCol w:w="2339"/>
        <w:gridCol w:w="3009"/>
      </w:tblGrid>
      <w:tr w:rsidR="00BA7054" w:rsidRPr="00AF117C" w14:paraId="28DE142C" w14:textId="77777777" w:rsidTr="00BA7054">
        <w:trPr>
          <w:trHeight w:val="1962"/>
        </w:trPr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51BEC862" w14:textId="77777777" w:rsidR="00BA7054" w:rsidRPr="00BA7054" w:rsidRDefault="00BA7054" w:rsidP="00BA7054">
            <w:pPr>
              <w:numPr>
                <w:ilvl w:val="0"/>
                <w:numId w:val="3"/>
              </w:num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продразверстка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64161E8" w14:textId="77777777" w:rsidR="00BA7054" w:rsidRPr="00BA7054" w:rsidRDefault="00BA7054" w:rsidP="00BA7054">
            <w:pPr>
              <w:numPr>
                <w:ilvl w:val="0"/>
                <w:numId w:val="3"/>
              </w:num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стахановцы;</w:t>
            </w:r>
          </w:p>
          <w:p w14:paraId="5B62045A" w14:textId="77777777" w:rsidR="00BA7054" w:rsidRPr="00BA7054" w:rsidRDefault="00BA7054" w:rsidP="00BA7054">
            <w:pPr>
              <w:numPr>
                <w:ilvl w:val="0"/>
                <w:numId w:val="3"/>
              </w:num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концессия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67A8994E" w14:textId="77777777" w:rsidR="00BA7054" w:rsidRPr="00BA7054" w:rsidRDefault="00BA7054" w:rsidP="00BA7054">
            <w:pPr>
              <w:numPr>
                <w:ilvl w:val="0"/>
                <w:numId w:val="3"/>
              </w:num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«Большой террор»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706D38D" w14:textId="77777777" w:rsidR="00BA7054" w:rsidRPr="00BA7054" w:rsidRDefault="00BA7054" w:rsidP="00BA7054">
            <w:pPr>
              <w:numPr>
                <w:ilvl w:val="0"/>
                <w:numId w:val="3"/>
              </w:num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продналог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FB43491" w14:textId="77777777" w:rsidR="00BA7054" w:rsidRPr="00BA7054" w:rsidRDefault="00BA7054" w:rsidP="00BA7054">
            <w:pPr>
              <w:numPr>
                <w:ilvl w:val="0"/>
                <w:numId w:val="3"/>
              </w:num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НЭП.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450EA2D7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3DD355C9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7054" w:rsidRPr="00AF117C" w14:paraId="1A81F0B1" w14:textId="77777777" w:rsidTr="00BA7054">
        <w:tc>
          <w:tcPr>
            <w:tcW w:w="427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717AAFBA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56EE48EE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2908EB2C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9424B59" w14:textId="77777777" w:rsidR="00BA7054" w:rsidRPr="00BA7054" w:rsidRDefault="00BA7054" w:rsidP="00BA7054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67"/>
      </w:tblGrid>
      <w:tr w:rsidR="00BA7054" w:rsidRPr="00AF117C" w14:paraId="121FD38A" w14:textId="77777777" w:rsidTr="00AF117C">
        <w:tc>
          <w:tcPr>
            <w:tcW w:w="567" w:type="dxa"/>
            <w:shd w:val="clear" w:color="auto" w:fill="auto"/>
          </w:tcPr>
          <w:p w14:paraId="1FE2DD96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27357532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7F023C8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5B0E12D" w14:textId="77777777" w:rsidR="00BA7054" w:rsidRPr="00BA7054" w:rsidRDefault="00BA7054" w:rsidP="00BA705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Прочтите от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ры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вок из ста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тьи 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ти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ско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softHyphen/>
        <w:t>го деятеля.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A075936" w14:textId="77777777" w:rsidR="00BA7054" w:rsidRPr="00BA7054" w:rsidRDefault="00BA7054" w:rsidP="00BA7054">
      <w:pPr>
        <w:shd w:val="clear" w:color="auto" w:fill="FFFFFF"/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«Советская власть, в пол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ствии со сво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целями, 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кооперации, тор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и производственной. До са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след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времени, однако, про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ная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ция в де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 (колхозы) за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 очень не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боль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шое место в сель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ском хозяйстве. &lt;…&gt;</w:t>
      </w:r>
    </w:p>
    <w:p w14:paraId="38E34B03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Между тем за самый 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след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 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… [она] приняла,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не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ожи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для руководства, гран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ный размах. До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точ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сказать, что по плану кол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лек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хо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зяй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долж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было охва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тить к концу пятилетия</w:t>
      </w:r>
    </w:p>
    <w:p w14:paraId="35B14628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около 20 % кре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стьян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ских хозяйств. Между тем … [кооперация в деревне] за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хва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 уже сейчас, т. е. в 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 вто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года, более 40 %. При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этого темпа кол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зы охва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тят всё кре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стьян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в те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бли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жай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года-двух. Ка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лось бы, ги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гант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 успех? На самом деле — ги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гант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ская опасность.</w:t>
      </w:r>
    </w:p>
    <w:p w14:paraId="10317F35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&lt;…&gt; Кол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лек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хо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зяй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ство есть, пре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жде всего, круп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ное хозяйство. 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наль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раз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 хо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зяй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определяются, однако, ха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рак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ром при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мых им средств и ме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дов производства. Из кре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стьян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ских сох и</w:t>
      </w:r>
    </w:p>
    <w:p w14:paraId="4D783866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крестьянских </w:t>
      </w:r>
      <w:proofErr w:type="gramStart"/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кляч</w:t>
      </w:r>
      <w:proofErr w:type="gramEnd"/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хотя бы и объединённых, нель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здать круп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сель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хозяйства, как из суммы ры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чьих лодок нель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 сде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лать парохода. [Кооперация] сель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хо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зяй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может быть толь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 ре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зуль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том его механизации. От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сю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 вытекает, что общий объём ин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стри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стра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пред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опре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до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мый раз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мах … [кооперации] сель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хозяйства.</w:t>
      </w:r>
    </w:p>
    <w:p w14:paraId="01957B6D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деле эти два про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цес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са оказались, однако, в 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щее время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разорваны. Как ни быст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 идёт раз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тие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ской индустрии, но она всё же яв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и долго ещё оста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чрез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чай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 отсталой».</w:t>
      </w:r>
    </w:p>
    <w:p w14:paraId="4F6584BE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2DB3FFB8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Используя отрывок, вы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в приведённом спис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ке три вер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суждения. Запишите в ответ цифры, под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они указаны.</w:t>
      </w:r>
    </w:p>
    <w:p w14:paraId="4BDB5498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4173D78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Ста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тья была 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на </w:t>
      </w:r>
      <w:proofErr w:type="gramStart"/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proofErr w:type="gramEnd"/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1920-х гг.</w:t>
      </w:r>
    </w:p>
    <w:p w14:paraId="6E7531C2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Политика, об осу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ществ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нии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идёт речь в отрывке, пред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ла от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ну продразвёрстки.</w:t>
      </w:r>
    </w:p>
    <w:p w14:paraId="551FB143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Автор об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вни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на не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ожи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для ру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го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ства низ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кие темпы осу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ществ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в деревне.</w:t>
      </w:r>
    </w:p>
    <w:p w14:paraId="08D3ED03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Автор вы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обес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ность тем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из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доли кол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хо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зов в струк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ре сель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хозяйства.</w:t>
      </w:r>
    </w:p>
    <w:p w14:paraId="03BBC98F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Автор вы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 убеждённость в том, что клю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вым фактором, спо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соб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ным обес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чить успех опи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сан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дви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за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цию в сель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ском хозяйстве, яв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механизация.</w:t>
      </w:r>
    </w:p>
    <w:p w14:paraId="533B91DA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Одной из задач политики, об осо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стях осу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ществ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идёт речь в отрывке, яв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лось уста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ние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ских про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из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от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ний в деревне.</w:t>
      </w:r>
    </w:p>
    <w:p w14:paraId="5C352F88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под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 они указаны.</w:t>
      </w:r>
    </w:p>
    <w:p w14:paraId="35F6EEAA" w14:textId="77777777" w:rsidR="00BA7054" w:rsidRPr="00BA7054" w:rsidRDefault="00BA7054" w:rsidP="00BA7054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Ответ: </w:t>
      </w:r>
    </w:p>
    <w:tbl>
      <w:tblPr>
        <w:tblW w:w="0" w:type="auto"/>
        <w:tblInd w:w="1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BA7054" w:rsidRPr="00AF117C" w14:paraId="2916C19D" w14:textId="77777777" w:rsidTr="00AF117C">
        <w:tc>
          <w:tcPr>
            <w:tcW w:w="567" w:type="dxa"/>
            <w:shd w:val="clear" w:color="auto" w:fill="auto"/>
          </w:tcPr>
          <w:p w14:paraId="74869460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87F57B8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4738AF4" w14:textId="77777777" w:rsidR="00BA7054" w:rsidRPr="00AF117C" w:rsidRDefault="00BA7054" w:rsidP="00AF11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6ABBD8F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6BBA33E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7EF468D" w14:textId="77777777" w:rsidR="00BA7054" w:rsidRPr="00BA7054" w:rsidRDefault="00BA7054" w:rsidP="00BA7054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Заполните про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пус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 в дан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предложениях, ис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зуя приведённый ниже спи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сок про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элементов: для каж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предложения, обо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бук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и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дер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пропуск, вы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номер нуж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го элемента.</w:t>
      </w:r>
    </w:p>
    <w:p w14:paraId="09AF38FC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58E6E7C1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А)____________ впер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вые произвёл таран в ноч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воз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душ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бою, сбив на под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пах к Москве вражеский бомбардировщик.</w:t>
      </w:r>
    </w:p>
    <w:p w14:paraId="639A7A42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годы Ве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кой Оте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войны немцы 900 дней оса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жда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 город ____________.</w:t>
      </w:r>
    </w:p>
    <w:p w14:paraId="6D86E68A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Кур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ская битва была </w:t>
      </w:r>
      <w:proofErr w:type="gramStart"/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____________.</w:t>
      </w:r>
    </w:p>
    <w:p w14:paraId="15AA318D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54285679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Пропущенные элементы:</w:t>
      </w:r>
    </w:p>
    <w:p w14:paraId="256D27F4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В. В. Талалихин</w:t>
      </w:r>
    </w:p>
    <w:p w14:paraId="4FE04E9F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Н. Ф. Гастелло</w:t>
      </w:r>
    </w:p>
    <w:p w14:paraId="0014FDA7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1942 г.</w:t>
      </w:r>
    </w:p>
    <w:p w14:paraId="099FC1AD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1943 г.</w:t>
      </w:r>
    </w:p>
    <w:p w14:paraId="381410AD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Сталинград</w:t>
      </w:r>
    </w:p>
    <w:p w14:paraId="30EE0475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6) Ленинград</w:t>
      </w:r>
    </w:p>
    <w:p w14:paraId="01512BE8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63507235" w14:textId="77777777" w:rsidR="00BA7054" w:rsidRPr="00BA7054" w:rsidRDefault="00BA7054" w:rsidP="00BA7054">
      <w:pPr>
        <w:shd w:val="clear" w:color="auto" w:fill="FFFFFF"/>
        <w:spacing w:after="240" w:line="240" w:lineRule="auto"/>
        <w:ind w:firstLine="20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в ответ цифры, рас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по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жив их в порядке,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ю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щем буквам: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BA7054" w:rsidRPr="00AF117C" w14:paraId="11D6C0EA" w14:textId="77777777" w:rsidTr="00BA7054"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4242C2AB" w14:textId="77777777" w:rsidR="00BA7054" w:rsidRPr="00BA7054" w:rsidRDefault="00BA7054" w:rsidP="00BA7054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25CA7275" w14:textId="77777777" w:rsidR="00BA7054" w:rsidRPr="00BA7054" w:rsidRDefault="00BA7054" w:rsidP="00BA7054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2FCE5DBA" w14:textId="77777777" w:rsidR="00BA7054" w:rsidRPr="00BA7054" w:rsidRDefault="00BA7054" w:rsidP="00BA7054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BA7054" w:rsidRPr="00AF117C" w14:paraId="33D48E78" w14:textId="77777777" w:rsidTr="00BA7054">
        <w:trPr>
          <w:trHeight w:val="112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0DA70637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46624170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2" w:type="dxa"/>
              <w:left w:w="32" w:type="dxa"/>
              <w:bottom w:w="32" w:type="dxa"/>
              <w:right w:w="32" w:type="dxa"/>
            </w:tcMar>
            <w:vAlign w:val="center"/>
            <w:hideMark/>
          </w:tcPr>
          <w:p w14:paraId="4B8484D5" w14:textId="77777777" w:rsidR="00BA7054" w:rsidRPr="00BA7054" w:rsidRDefault="00BA7054" w:rsidP="00BA7054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464FCBC1" w14:textId="77777777" w:rsidR="00BA7054" w:rsidRPr="00BA7054" w:rsidRDefault="00BA7054" w:rsidP="00BA7054">
      <w:p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7345ADB2" w14:textId="77777777" w:rsidR="00BA7054" w:rsidRPr="00BA7054" w:rsidRDefault="00BA7054" w:rsidP="00BA705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пу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стые ячей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ки таб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цы, ис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поль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зуя пред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став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лен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 в при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ведённом ниже спис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ке дан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ные. Для каж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дой ячей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ки, обо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зна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чен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ной бук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ми, вы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бе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номер нуж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эле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мен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та.</w:t>
      </w:r>
    </w:p>
    <w:tbl>
      <w:tblPr>
        <w:tblW w:w="3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47"/>
        <w:gridCol w:w="1499"/>
        <w:gridCol w:w="2039"/>
      </w:tblGrid>
      <w:tr w:rsidR="00BA7054" w:rsidRPr="00AF117C" w14:paraId="229A9BA4" w14:textId="77777777" w:rsidTr="00BA705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4ED068" w14:textId="77777777" w:rsidR="00BA7054" w:rsidRPr="00AF117C" w:rsidRDefault="00BA7054" w:rsidP="00BA7054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</w:t>
            </w:r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бы</w:t>
            </w:r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0C0567" w14:textId="77777777" w:rsidR="00BA7054" w:rsidRPr="00AF117C" w:rsidRDefault="00BA7054" w:rsidP="00BA7054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362327" w14:textId="77777777" w:rsidR="00BA7054" w:rsidRPr="00AF117C" w:rsidRDefault="00BA7054" w:rsidP="00BA7054">
            <w:pPr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Участ</w:t>
            </w:r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softHyphen/>
              <w:t>ни</w:t>
            </w:r>
            <w:proofErr w:type="gramStart"/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к(</w:t>
            </w:r>
            <w:proofErr w:type="gramEnd"/>
            <w:r w:rsidRPr="00AF117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-и)</w:t>
            </w:r>
          </w:p>
        </w:tc>
      </w:tr>
      <w:tr w:rsidR="00BA7054" w:rsidRPr="00AF117C" w14:paraId="76F2D964" w14:textId="77777777" w:rsidTr="00BA705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5BBD50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сту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па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тель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ная опе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ция «Баг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ти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он»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B34678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_________ (А)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6186C7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И. Х. Баг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мян, И. Д. Чер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ня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хов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ский</w:t>
            </w:r>
          </w:p>
        </w:tc>
      </w:tr>
      <w:tr w:rsidR="00BA7054" w:rsidRPr="00AF117C" w14:paraId="437F60A0" w14:textId="77777777" w:rsidTr="00BA705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C0CA57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Ста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лин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град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ская битва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86487D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_________ (Б)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E18CBA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___________ (В)</w:t>
            </w:r>
          </w:p>
        </w:tc>
      </w:tr>
      <w:tr w:rsidR="00BA7054" w:rsidRPr="00AF117C" w14:paraId="67741A1F" w14:textId="77777777" w:rsidTr="00BA705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775F34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______________ (Г)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EDA44C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Ав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густ–де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кабрь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AF117C">
                <w:rPr>
                  <w:rFonts w:ascii="Times New Roman" w:hAnsi="Times New Roman"/>
                  <w:color w:val="000000"/>
                  <w:sz w:val="24"/>
                  <w:szCs w:val="24"/>
                </w:rPr>
                <w:t>1943 г</w:t>
              </w:r>
            </w:smartTag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6B617F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Г. К. Жуков, К. К. Ро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кос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сов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ский, И. С. Конев</w:t>
            </w:r>
          </w:p>
        </w:tc>
      </w:tr>
      <w:tr w:rsidR="00BA7054" w:rsidRPr="00AF117C" w14:paraId="78BD3FE2" w14:textId="77777777" w:rsidTr="00BA7054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D41E92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Битва за Моск</w:t>
            </w: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D4A9E4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__________ (Д)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9AA273" w14:textId="77777777" w:rsidR="00BA7054" w:rsidRPr="00AF117C" w:rsidRDefault="00BA7054" w:rsidP="00BA7054">
            <w:pPr>
              <w:spacing w:before="75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117C">
              <w:rPr>
                <w:rFonts w:ascii="Times New Roman" w:hAnsi="Times New Roman"/>
                <w:color w:val="000000"/>
                <w:sz w:val="24"/>
                <w:szCs w:val="24"/>
              </w:rPr>
              <w:t>____________ (Е)</w:t>
            </w:r>
          </w:p>
        </w:tc>
      </w:tr>
    </w:tbl>
    <w:p w14:paraId="393F27F0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t> Про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пу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щен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эле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мен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ты:</w:t>
      </w:r>
    </w:p>
    <w:p w14:paraId="5C8C6B09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A7054" w:rsidRPr="00AF117C" w14:paraId="215117C3" w14:textId="77777777" w:rsidTr="00BA7054">
        <w:tc>
          <w:tcPr>
            <w:tcW w:w="4785" w:type="dxa"/>
            <w:shd w:val="clear" w:color="auto" w:fill="auto"/>
          </w:tcPr>
          <w:p w14:paraId="68F90F15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М. А. Его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ров, М. В. </w:t>
            </w:r>
            <w:proofErr w:type="spellStart"/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Кан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рия</w:t>
            </w:r>
            <w:proofErr w:type="spellEnd"/>
          </w:p>
          <w:p w14:paraId="292C71BE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сен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тябрь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BA70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1941 г</w:t>
              </w:r>
            </w:smartTag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– ап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рель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A70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1942 г</w:t>
              </w:r>
            </w:smartTag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67D958C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3) Я. Ф. Пав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лов</w:t>
            </w:r>
          </w:p>
          <w:tbl>
            <w:tblPr>
              <w:tblpPr w:leftFromText="180" w:rightFromText="180" w:vertAnchor="text" w:horzAnchor="margin" w:tblpXSpec="center" w:tblpY="1139"/>
              <w:tblOverlap w:val="never"/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5"/>
              <w:gridCol w:w="545"/>
              <w:gridCol w:w="545"/>
              <w:gridCol w:w="545"/>
              <w:gridCol w:w="545"/>
              <w:gridCol w:w="545"/>
            </w:tblGrid>
            <w:tr w:rsidR="00BA7054" w:rsidRPr="00AF117C" w14:paraId="1A2ACB9E" w14:textId="77777777" w:rsidTr="00BA7054"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0E390A37" w14:textId="77777777" w:rsidR="00BA7054" w:rsidRPr="00BA7054" w:rsidRDefault="00BA7054" w:rsidP="00BA7054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45581DF6" w14:textId="77777777" w:rsidR="00BA7054" w:rsidRPr="00BA7054" w:rsidRDefault="00BA7054" w:rsidP="00BA7054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4E05421E" w14:textId="77777777" w:rsidR="00BA7054" w:rsidRPr="00BA7054" w:rsidRDefault="00BA7054" w:rsidP="00BA7054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2A93FA6F" w14:textId="77777777" w:rsidR="00BA7054" w:rsidRPr="00BA7054" w:rsidRDefault="00BA7054" w:rsidP="00BA7054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29362F49" w14:textId="77777777" w:rsidR="00BA7054" w:rsidRPr="00BA7054" w:rsidRDefault="00BA7054" w:rsidP="00BA7054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5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065FA8BE" w14:textId="77777777" w:rsidR="00BA7054" w:rsidRPr="00BA7054" w:rsidRDefault="00BA7054" w:rsidP="00BA7054">
                  <w:pPr>
                    <w:spacing w:before="61"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</w:tr>
            <w:tr w:rsidR="00BA7054" w:rsidRPr="00AF117C" w14:paraId="25F59BEC" w14:textId="77777777" w:rsidTr="00BA7054">
              <w:trPr>
                <w:trHeight w:val="169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4F8F56C0" w14:textId="77777777" w:rsidR="00BA7054" w:rsidRPr="00BA7054" w:rsidRDefault="00BA7054" w:rsidP="00BA7054">
                  <w:pPr>
                    <w:spacing w:before="61"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649CC1FA" w14:textId="77777777" w:rsidR="00BA7054" w:rsidRPr="00BA7054" w:rsidRDefault="00BA7054" w:rsidP="00BA7054">
                  <w:pPr>
                    <w:spacing w:before="61"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10EF996B" w14:textId="77777777" w:rsidR="00BA7054" w:rsidRPr="00BA7054" w:rsidRDefault="00BA7054" w:rsidP="00BA7054">
                  <w:pPr>
                    <w:spacing w:before="61"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5E3886A4" w14:textId="77777777" w:rsidR="00BA7054" w:rsidRPr="00BA7054" w:rsidRDefault="00BA7054" w:rsidP="00BA7054">
                  <w:pPr>
                    <w:spacing w:before="61"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4ECEB114" w14:textId="77777777" w:rsidR="00BA7054" w:rsidRPr="00BA7054" w:rsidRDefault="00BA7054" w:rsidP="00BA7054">
                  <w:pPr>
                    <w:spacing w:before="61"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48" w:type="dxa"/>
                    <w:left w:w="48" w:type="dxa"/>
                    <w:bottom w:w="48" w:type="dxa"/>
                    <w:right w:w="48" w:type="dxa"/>
                  </w:tcMar>
                  <w:vAlign w:val="center"/>
                  <w:hideMark/>
                </w:tcPr>
                <w:p w14:paraId="0D8BF348" w14:textId="77777777" w:rsidR="00BA7054" w:rsidRPr="00BA7054" w:rsidRDefault="00BA7054" w:rsidP="00BA7054">
                  <w:pPr>
                    <w:spacing w:before="61"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A7054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14:paraId="0EA69CCB" w14:textId="77777777" w:rsidR="00BA7054" w:rsidRPr="00BA7054" w:rsidRDefault="00BA7054" w:rsidP="00BA70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4) битва на Кур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ской дуге</w:t>
            </w:r>
          </w:p>
          <w:p w14:paraId="3382A365" w14:textId="77777777" w:rsidR="00BA7054" w:rsidRPr="00BA7054" w:rsidRDefault="00BA7054" w:rsidP="00BA70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C71F136" w14:textId="77777777" w:rsidR="00BA7054" w:rsidRPr="00BA7054" w:rsidRDefault="00BA7054" w:rsidP="00BA70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2199465" w14:textId="77777777" w:rsidR="00BA7054" w:rsidRPr="00BA7054" w:rsidRDefault="00BA7054" w:rsidP="00BA70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EDA1985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Запишите в таблицу выбранные цифры под соответствующими буквами.</w:t>
            </w:r>
          </w:p>
          <w:p w14:paraId="0DA123B1" w14:textId="77777777" w:rsidR="00BA7054" w:rsidRPr="00BA7054" w:rsidRDefault="00BA7054" w:rsidP="00BA70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14:paraId="7F202330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5) битва за Днепр</w:t>
            </w:r>
          </w:p>
          <w:p w14:paraId="5CF92C22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6) июнь–ав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густ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BA70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1944 г</w:t>
              </w:r>
            </w:smartTag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6193983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7) июль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A70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1942 г</w:t>
              </w:r>
            </w:smartTag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– фев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 xml:space="preserve">раль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BA70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1943 г</w:t>
              </w:r>
            </w:smartTag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DDDAA8D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8) И. В. Пан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фи</w:t>
            </w: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softHyphen/>
              <w:t>лов</w:t>
            </w:r>
          </w:p>
          <w:p w14:paraId="6E60E914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9) май </w:t>
            </w:r>
            <w:smartTag w:uri="urn:schemas-microsoft-com:office:smarttags" w:element="metricconverter">
              <w:smartTagPr>
                <w:attr w:name="ProductID" w:val="1942 г"/>
              </w:smartTagPr>
              <w:r w:rsidRPr="00BA7054">
                <w:rPr>
                  <w:rFonts w:ascii="Times New Roman" w:eastAsia="Times New Roman" w:hAnsi="Times New Roman"/>
                  <w:color w:val="000000"/>
                  <w:sz w:val="24"/>
                  <w:szCs w:val="24"/>
                  <w:lang w:eastAsia="ru-RU"/>
                </w:rPr>
                <w:t>1942 г</w:t>
              </w:r>
            </w:smartTag>
            <w:r w:rsidRPr="00BA7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C4CEA3D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0895670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8C1F859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C8FE7CE" w14:textId="77777777" w:rsidR="00BA7054" w:rsidRPr="00BA7054" w:rsidRDefault="00BA7054" w:rsidP="00BA7054">
            <w:pPr>
              <w:shd w:val="clear" w:color="auto" w:fill="FFFFFF"/>
              <w:spacing w:after="0" w:line="240" w:lineRule="auto"/>
              <w:ind w:firstLine="375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1004F19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02F76C0B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Рас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смот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те схему со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бы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тий од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го из пе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о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дов Ве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кой Оте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ствен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ной войны и вы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пол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те за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BA7054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softHyphen/>
        <w:t>ния 9-11</w:t>
      </w:r>
    </w:p>
    <w:p w14:paraId="67C0C651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EDB29A5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</w:t>
      </w:r>
      <w:r w:rsidR="006F063A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E19EEFE" wp14:editId="07777777">
            <wp:extent cx="3764280" cy="35585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80" cy="35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4B1F" w14:textId="77777777" w:rsidR="00BA7054" w:rsidRPr="00BA7054" w:rsidRDefault="00BA7054" w:rsidP="00BA705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Ука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на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зва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ние го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да, обо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зна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чен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го на схеме циф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рой «1».Ответ_______________________</w:t>
      </w:r>
    </w:p>
    <w:p w14:paraId="4BE36F82" w14:textId="77777777" w:rsidR="00BA7054" w:rsidRPr="00BA7054" w:rsidRDefault="00BA7054" w:rsidP="00BA7054">
      <w:pPr>
        <w:numPr>
          <w:ilvl w:val="0"/>
          <w:numId w:val="2"/>
        </w:numPr>
        <w:spacing w:line="240" w:lineRule="auto"/>
        <w:contextualSpacing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пол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те про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пуск в сле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ду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щей фразе: «Изоб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ражённое на схеме сра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же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ние про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изо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шло в ты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ся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ча де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вять</w:t>
      </w:r>
      <w:r w:rsidRPr="00BA705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oftHyphen/>
        <w:t>сот сорок ______ году». Ответ:____________</w:t>
      </w:r>
    </w:p>
    <w:p w14:paraId="63FBDD3F" w14:textId="77777777" w:rsidR="00BA7054" w:rsidRPr="00BA7054" w:rsidRDefault="00BA7054" w:rsidP="00BA705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BA7054">
        <w:rPr>
          <w:rFonts w:ascii="Times New Roman" w:hAnsi="Times New Roman"/>
          <w:color w:val="000000"/>
          <w:sz w:val="24"/>
          <w:szCs w:val="24"/>
        </w:rPr>
        <w:t>11.Какие суж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ния, от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ся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е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ся к со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бы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ям, обо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зна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чен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ным на схеме, яв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ся вер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ны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ми? Вы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те три суж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де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ния из шести пред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жен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ных. За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те в таб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цу цифры, под ко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ры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ми они ука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BA7054">
        <w:rPr>
          <w:rFonts w:ascii="Times New Roman" w:hAnsi="Times New Roman"/>
          <w:color w:val="000000"/>
          <w:sz w:val="24"/>
          <w:szCs w:val="24"/>
        </w:rPr>
        <w:softHyphen/>
        <w:t>ны.</w:t>
      </w:r>
    </w:p>
    <w:p w14:paraId="1BE88A60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t>1) На схеме обо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зна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ны бо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е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>вые дей</w:t>
      </w:r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ствия до конца </w:t>
      </w:r>
      <w:smartTag w:uri="urn:schemas-microsoft-com:office:smarttags" w:element="metricconverter">
        <w:smartTagPr>
          <w:attr w:name="ProductID" w:val="1943 г"/>
        </w:smartTagPr>
        <w:r w:rsidRPr="00BA7054">
          <w:rPr>
            <w:rFonts w:ascii="Times New Roman" w:eastAsia="Times New Roman" w:hAnsi="Times New Roman"/>
            <w:sz w:val="24"/>
            <w:szCs w:val="24"/>
            <w:lang w:eastAsia="ru-RU"/>
          </w:rPr>
          <w:t>1943 г</w:t>
        </w:r>
      </w:smartTag>
      <w:r w:rsidRPr="00BA70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C93D67B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тия, обо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на схеме, яви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лись пер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вым 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ступ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ем Крас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армии в ходе Ве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кой Оте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войны.</w:t>
      </w:r>
    </w:p>
    <w:p w14:paraId="3810E044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На схеме обо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 бо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вые дей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ствия Крас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ной армии в ходе опе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ции «Уран».</w:t>
      </w:r>
    </w:p>
    <w:p w14:paraId="7630F4A3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Участ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ком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тий, обо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ных на схеме, яв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лял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ся К. К. Ро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кос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сов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ский.</w:t>
      </w:r>
    </w:p>
    <w:p w14:paraId="3B7F0E9D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 коль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це окру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ния, обо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ном на схеме, ока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лось более 2 млн не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мец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ких сол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дат.</w:t>
      </w:r>
    </w:p>
    <w:p w14:paraId="36ADFB2C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тия, обо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чен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на схеме стрел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ка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ми, на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лись в но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яб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ре </w:t>
      </w:r>
      <w:smartTag w:uri="urn:schemas-microsoft-com:office:smarttags" w:element="metricconverter">
        <w:smartTagPr>
          <w:attr w:name="ProductID" w:val="1942 г"/>
        </w:smartTagPr>
        <w:r w:rsidRPr="00BA7054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1942 г</w:t>
        </w:r>
      </w:smartTag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08D56CC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1A6ACC2" w14:textId="77777777" w:rsidR="00BA7054" w:rsidRPr="00BA7054" w:rsidRDefault="00BA7054" w:rsidP="00BA705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A7054">
        <w:rPr>
          <w:rFonts w:ascii="Times New Roman" w:hAnsi="Times New Roman"/>
          <w:sz w:val="24"/>
          <w:szCs w:val="24"/>
        </w:rPr>
        <w:t xml:space="preserve">Ответ: 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BA7054" w:rsidRPr="00AF117C" w14:paraId="797E50C6" w14:textId="77777777" w:rsidTr="00AF117C">
        <w:tc>
          <w:tcPr>
            <w:tcW w:w="567" w:type="dxa"/>
            <w:shd w:val="clear" w:color="auto" w:fill="auto"/>
          </w:tcPr>
          <w:p w14:paraId="7B04FA47" w14:textId="77777777" w:rsidR="00BA7054" w:rsidRPr="00AF117C" w:rsidRDefault="00BA7054" w:rsidP="00AF11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68C698B" w14:textId="77777777" w:rsidR="00BA7054" w:rsidRPr="00AF117C" w:rsidRDefault="00BA7054" w:rsidP="00AF11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A939487" w14:textId="77777777" w:rsidR="00BA7054" w:rsidRPr="00AF117C" w:rsidRDefault="00BA7054" w:rsidP="00AF11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AA258D8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8B1A12A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Укажите плакаты,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здан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ные в пе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од войны, со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бы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ти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ям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рой посвящён поч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вый блок. В от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ве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те запишите две цифры, под ко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рыми они указаны.</w:t>
      </w:r>
    </w:p>
    <w:p w14:paraId="6FFBD3EC" w14:textId="77777777" w:rsidR="00BA7054" w:rsidRPr="00BA7054" w:rsidRDefault="00BA7054" w:rsidP="00BA7054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0DCCCAD" w14:textId="77777777" w:rsidR="00BA7054" w:rsidRPr="00BA7054" w:rsidRDefault="006F063A" w:rsidP="00BA7054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7B41600" wp14:editId="07777777">
            <wp:extent cx="3870960" cy="2987040"/>
            <wp:effectExtent l="0" t="0" r="0" b="3810"/>
            <wp:docPr id="2" name="Рисунок 2" descr="https://hist-ege.sdamgia.ru/get_file?id=18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hist-ege.sdamgia.ru/get_file?id=186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98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F6883" w14:textId="77777777" w:rsidR="00BA7054" w:rsidRPr="00BA7054" w:rsidRDefault="00BA7054" w:rsidP="00BA7054">
      <w:pPr>
        <w:shd w:val="clear" w:color="auto" w:fill="FFFFFF"/>
        <w:spacing w:after="0" w:line="240" w:lineRule="auto"/>
        <w:ind w:firstLine="2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4C529ED" w14:textId="77777777" w:rsidR="00BA7054" w:rsidRPr="00BA7054" w:rsidRDefault="006F063A" w:rsidP="00BA705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46AFFDA" wp14:editId="07777777">
            <wp:extent cx="4381500" cy="4686300"/>
            <wp:effectExtent l="0" t="0" r="0" b="0"/>
            <wp:docPr id="3" name="Рисунок 3" descr="https://hist-ege.sdamgia.ru/get_file?id=22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hist-ege.sdamgia.ru/get_file?id=220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157D6" w14:textId="77777777" w:rsidR="00BA7054" w:rsidRPr="00BA7054" w:rsidRDefault="00BA7054" w:rsidP="00BA705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8316D2F" w14:textId="77777777" w:rsidR="00BA7054" w:rsidRPr="00BA7054" w:rsidRDefault="00BA7054" w:rsidP="00BA705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A7054">
        <w:rPr>
          <w:rFonts w:ascii="Times New Roman" w:hAnsi="Times New Roman"/>
          <w:sz w:val="24"/>
          <w:szCs w:val="24"/>
        </w:rPr>
        <w:t xml:space="preserve">Ответ: 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67"/>
      </w:tblGrid>
      <w:tr w:rsidR="00BA7054" w:rsidRPr="00AF117C" w14:paraId="3691E7B2" w14:textId="77777777" w:rsidTr="00AF117C">
        <w:tc>
          <w:tcPr>
            <w:tcW w:w="567" w:type="dxa"/>
            <w:shd w:val="clear" w:color="auto" w:fill="auto"/>
          </w:tcPr>
          <w:p w14:paraId="526770CE" w14:textId="77777777" w:rsidR="00BA7054" w:rsidRPr="00AF117C" w:rsidRDefault="00BA7054" w:rsidP="00AF11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CBEED82" w14:textId="77777777" w:rsidR="00BA7054" w:rsidRPr="00AF117C" w:rsidRDefault="00BA7054" w:rsidP="00AF11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36661F" w14:textId="77777777" w:rsidR="00BA7054" w:rsidRPr="00BA7054" w:rsidRDefault="00BA7054" w:rsidP="00BA705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490E2552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 Что было характерно для развития советской экономики в 1945-1953 гг.?</w:t>
      </w:r>
    </w:p>
    <w:p w14:paraId="4474F8A0" w14:textId="77777777" w:rsidR="00BA7054" w:rsidRPr="00BA7054" w:rsidRDefault="00BA7054" w:rsidP="00BA7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056A5D47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преимущественное развитие лёгкой промышленности</w:t>
      </w:r>
    </w:p>
    <w:p w14:paraId="64FC7E2C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2) децентрализация управления хозяйством</w:t>
      </w:r>
    </w:p>
    <w:p w14:paraId="7A7EDE41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крупные капиталовложения в тяжёлую промышленность</w:t>
      </w:r>
    </w:p>
    <w:p w14:paraId="1D33C35A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проведение экономической реформы в сельском хозяйстве</w:t>
      </w:r>
    </w:p>
    <w:p w14:paraId="625745C6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</w:t>
      </w:r>
    </w:p>
    <w:p w14:paraId="38645DC7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A6F1BE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 Какие три из перечисленных положений характеризуют период «оттепели»? Запишите в ответ соответствующие цифры.</w:t>
      </w:r>
    </w:p>
    <w:p w14:paraId="5E6F60B5" w14:textId="77777777" w:rsidR="00BA7054" w:rsidRPr="00BA7054" w:rsidRDefault="00BA7054" w:rsidP="00BA7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5C99B3F6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сокращение количества издаваемых газет и журналов</w:t>
      </w:r>
    </w:p>
    <w:p w14:paraId="029973D0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реабилитация значительной части жертв политических репрессий</w:t>
      </w:r>
    </w:p>
    <w:p w14:paraId="52C4B172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отмена идеологического контроля в сфере культуры</w:t>
      </w:r>
    </w:p>
    <w:p w14:paraId="05F16D11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внутрипартийная борьба за власть</w:t>
      </w:r>
    </w:p>
    <w:p w14:paraId="0A4081B2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введение многопартийности</w:t>
      </w:r>
    </w:p>
    <w:p w14:paraId="3F87B45F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политика </w:t>
      </w:r>
      <w:proofErr w:type="spellStart"/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десталинизации</w:t>
      </w:r>
      <w:proofErr w:type="spellEnd"/>
    </w:p>
    <w:p w14:paraId="6E06C48B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</w:t>
      </w:r>
    </w:p>
    <w:p w14:paraId="135E58C4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8A7779C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15. Что было одной из причин перехода к разрядке в международных отношениях в конце 1960-х гг.?</w:t>
      </w:r>
    </w:p>
    <w:p w14:paraId="75C53F24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достижение СССР военно-стратегического паритета с США</w:t>
      </w:r>
    </w:p>
    <w:p w14:paraId="3DAB9988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создание Организации Объединенных Наций (ООН)</w:t>
      </w:r>
    </w:p>
    <w:p w14:paraId="3D2EC34D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создание Совета экономической взаимопомощи (СЭВ)</w:t>
      </w:r>
    </w:p>
    <w:p w14:paraId="266BE176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начало перестройки в СССР</w:t>
      </w:r>
    </w:p>
    <w:p w14:paraId="65AD0C62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</w:t>
      </w:r>
    </w:p>
    <w:p w14:paraId="62EBF9A1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D1D4CA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16. 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Прочтите отрывок из выступления руководителя СССР и напишите его фамилию.</w:t>
      </w:r>
    </w:p>
    <w:p w14:paraId="0FEB8570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«…Мы в ходе дискуссии на съезде углубили свое понимание необходимости этого крупнейшего конституционного шага, каким является введение института президентства. Дискуссия, которую мы провели, помогает прийти к твердому выводу, что это важный шаг в пользу демократии и защиты демократии. Это крупный шаг в интересах успеха всей перестройки».</w:t>
      </w:r>
    </w:p>
    <w:p w14:paraId="77F74A79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Ответ:____________</w:t>
      </w:r>
    </w:p>
    <w:p w14:paraId="0C6C2CD5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Verdana" w:eastAsia="Times New Roman" w:hAnsi="Verdana"/>
          <w:color w:val="000000"/>
          <w:sz w:val="18"/>
          <w:szCs w:val="18"/>
          <w:lang w:eastAsia="ru-RU"/>
        </w:rPr>
      </w:pPr>
    </w:p>
    <w:p w14:paraId="0D48A1C6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Verdana" w:eastAsia="Times New Roman" w:hAnsi="Verdana"/>
          <w:color w:val="000000"/>
          <w:sz w:val="18"/>
          <w:szCs w:val="18"/>
          <w:lang w:eastAsia="ru-RU"/>
        </w:rPr>
        <w:t xml:space="preserve">17. </w:t>
      </w: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исторической науке существуют дискуссионные проблемы, по которым высказываются различные, часто противоречивые точки зрения. Ниже приведена одна из спорных точек зрения, существующих в исторической науке:</w:t>
      </w:r>
    </w:p>
    <w:p w14:paraId="1DF8BA61" w14:textId="77777777" w:rsidR="00BA7054" w:rsidRPr="00BA7054" w:rsidRDefault="00BA7054" w:rsidP="00BA7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118CEA60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«В 1990-х гг. российским руководством проводилась внешняя политика, которая не соответствовала интересам страны».</w:t>
      </w:r>
    </w:p>
    <w:p w14:paraId="365DB198" w14:textId="77777777" w:rsidR="00BA7054" w:rsidRPr="00BA7054" w:rsidRDefault="00BA7054" w:rsidP="00BA705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57434C38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Используя исторические знания, приведите два аргумента, которыми можно подтвердить данную точку зрения, и два аргумента, которыми можно опровергнуть её . При изложении аргументов обязательно используйте исторические факты.</w:t>
      </w:r>
    </w:p>
    <w:p w14:paraId="242AB2C0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 запишите в следующем виде.</w:t>
      </w:r>
    </w:p>
    <w:p w14:paraId="22070694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Аргументы в подтверждение:</w:t>
      </w:r>
    </w:p>
    <w:p w14:paraId="2DF1F935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…</w:t>
      </w:r>
    </w:p>
    <w:p w14:paraId="055F29E0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…</w:t>
      </w:r>
    </w:p>
    <w:p w14:paraId="4E8BD15A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Аргументы в опровержение:</w:t>
      </w:r>
    </w:p>
    <w:p w14:paraId="347485BD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…</w:t>
      </w:r>
    </w:p>
    <w:p w14:paraId="4D4CB38E" w14:textId="77777777" w:rsidR="00BA7054" w:rsidRPr="00BA7054" w:rsidRDefault="00BA7054" w:rsidP="00BA7054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0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…</w:t>
      </w:r>
    </w:p>
    <w:sectPr w:rsidR="00BA7054" w:rsidRPr="00BA7054" w:rsidSect="00BA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522"/>
    <w:multiLevelType w:val="hybridMultilevel"/>
    <w:tmpl w:val="FCF4E88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7C7AD8"/>
    <w:multiLevelType w:val="hybridMultilevel"/>
    <w:tmpl w:val="C00AB11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B169DB"/>
    <w:multiLevelType w:val="hybridMultilevel"/>
    <w:tmpl w:val="59EC2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D0A24"/>
    <w:multiLevelType w:val="hybridMultilevel"/>
    <w:tmpl w:val="8898C70C"/>
    <w:lvl w:ilvl="0" w:tplc="AD205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FD"/>
    <w:rsid w:val="0001173D"/>
    <w:rsid w:val="000F2EC1"/>
    <w:rsid w:val="0016189E"/>
    <w:rsid w:val="001C2482"/>
    <w:rsid w:val="001D5BBE"/>
    <w:rsid w:val="002D5DB0"/>
    <w:rsid w:val="003E39FE"/>
    <w:rsid w:val="00426546"/>
    <w:rsid w:val="0042739F"/>
    <w:rsid w:val="00442A03"/>
    <w:rsid w:val="00454BF7"/>
    <w:rsid w:val="00532C70"/>
    <w:rsid w:val="005662CF"/>
    <w:rsid w:val="0059490D"/>
    <w:rsid w:val="00594E0F"/>
    <w:rsid w:val="005A07F1"/>
    <w:rsid w:val="005C0502"/>
    <w:rsid w:val="005E7CA1"/>
    <w:rsid w:val="006F063A"/>
    <w:rsid w:val="007052D4"/>
    <w:rsid w:val="008348FC"/>
    <w:rsid w:val="008460FD"/>
    <w:rsid w:val="00955948"/>
    <w:rsid w:val="009B3489"/>
    <w:rsid w:val="009C0461"/>
    <w:rsid w:val="009D2C78"/>
    <w:rsid w:val="00A84F61"/>
    <w:rsid w:val="00AC2283"/>
    <w:rsid w:val="00AF117C"/>
    <w:rsid w:val="00AF7BC6"/>
    <w:rsid w:val="00B0070B"/>
    <w:rsid w:val="00B46C97"/>
    <w:rsid w:val="00BA7054"/>
    <w:rsid w:val="00BE643D"/>
    <w:rsid w:val="00C301B7"/>
    <w:rsid w:val="00C32F7E"/>
    <w:rsid w:val="00CB5414"/>
    <w:rsid w:val="00CF158A"/>
    <w:rsid w:val="00D54C81"/>
    <w:rsid w:val="00DB0987"/>
    <w:rsid w:val="071DF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BA4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0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460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0F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60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Indent 2"/>
    <w:basedOn w:val="a"/>
    <w:link w:val="21"/>
    <w:uiPriority w:val="99"/>
    <w:unhideWhenUsed/>
    <w:rsid w:val="008460F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8460FD"/>
  </w:style>
  <w:style w:type="character" w:customStyle="1" w:styleId="21">
    <w:name w:val="Основной текст с отступом 2 Знак1"/>
    <w:link w:val="2"/>
    <w:uiPriority w:val="99"/>
    <w:locked/>
    <w:rsid w:val="008460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460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8460FD"/>
    <w:rPr>
      <w:rFonts w:ascii="Cambria" w:eastAsia="Times New Roman" w:hAnsi="Cambria" w:cs="Times New Roman"/>
      <w:b/>
      <w:bCs/>
      <w:color w:val="4F81BD"/>
    </w:rPr>
  </w:style>
  <w:style w:type="paragraph" w:customStyle="1" w:styleId="Default">
    <w:name w:val="Default"/>
    <w:uiPriority w:val="99"/>
    <w:rsid w:val="00D54C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No Spacing"/>
    <w:uiPriority w:val="1"/>
    <w:qFormat/>
    <w:rsid w:val="00C301B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11">
    <w:name w:val="Сетка таблицы1"/>
    <w:basedOn w:val="a1"/>
    <w:next w:val="a3"/>
    <w:uiPriority w:val="59"/>
    <w:rsid w:val="00BA70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A705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A705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0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460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0F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460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Indent 2"/>
    <w:basedOn w:val="a"/>
    <w:link w:val="21"/>
    <w:uiPriority w:val="99"/>
    <w:unhideWhenUsed/>
    <w:rsid w:val="008460F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uiPriority w:val="99"/>
    <w:semiHidden/>
    <w:rsid w:val="008460FD"/>
  </w:style>
  <w:style w:type="character" w:customStyle="1" w:styleId="21">
    <w:name w:val="Основной текст с отступом 2 Знак1"/>
    <w:link w:val="2"/>
    <w:uiPriority w:val="99"/>
    <w:locked/>
    <w:rsid w:val="008460F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460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semiHidden/>
    <w:rsid w:val="008460FD"/>
    <w:rPr>
      <w:rFonts w:ascii="Cambria" w:eastAsia="Times New Roman" w:hAnsi="Cambria" w:cs="Times New Roman"/>
      <w:b/>
      <w:bCs/>
      <w:color w:val="4F81BD"/>
    </w:rPr>
  </w:style>
  <w:style w:type="paragraph" w:customStyle="1" w:styleId="Default">
    <w:name w:val="Default"/>
    <w:uiPriority w:val="99"/>
    <w:rsid w:val="00D54C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No Spacing"/>
    <w:uiPriority w:val="1"/>
    <w:qFormat/>
    <w:rsid w:val="00C301B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11">
    <w:name w:val="Сетка таблицы1"/>
    <w:basedOn w:val="a1"/>
    <w:next w:val="a3"/>
    <w:uiPriority w:val="59"/>
    <w:rsid w:val="00BA70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A7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A705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A705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4</cp:revision>
  <dcterms:created xsi:type="dcterms:W3CDTF">2021-02-13T14:29:00Z</dcterms:created>
  <dcterms:modified xsi:type="dcterms:W3CDTF">2021-02-13T11:30:00Z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722162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  <property fmtid="{D5CDD505-2E9C-101B-9397-08002B2CF9AE}" pid="5" name="_DocHome">
    <vt:i4>-705172400</vt:i4>
  </property>
</Properties>
</file>